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1945310485"/>
        <w:docPartObj>
          <w:docPartGallery w:val="Cover Pages"/>
          <w:docPartUnique/>
        </w:docPartObj>
      </w:sdtPr>
      <w:sdtEndPr>
        <w:rPr>
          <w:rFonts w:asciiTheme="minorHAnsi" w:eastAsiaTheme="minorEastAsia" w:hAnsiTheme="minorHAnsi" w:cstheme="minorBidi"/>
          <w:sz w:val="22"/>
          <w:szCs w:val="22"/>
        </w:rPr>
      </w:sdtEndPr>
      <w:sdtContent>
        <w:p w:rsidR="00C319B3" w:rsidRDefault="00FA2D76">
          <w:pPr>
            <w:pStyle w:val="Geenafstand"/>
            <w:rPr>
              <w:rFonts w:asciiTheme="majorHAnsi" w:eastAsiaTheme="majorEastAsia" w:hAnsiTheme="majorHAnsi" w:cstheme="majorBidi"/>
              <w:sz w:val="72"/>
              <w:szCs w:val="72"/>
            </w:rPr>
          </w:pPr>
          <w:r w:rsidRPr="00FA2D76">
            <w:rPr>
              <w:rFonts w:eastAsiaTheme="majorEastAsia" w:cstheme="majorBidi"/>
              <w:noProof/>
            </w:rPr>
            <w:pict>
              <v:rect id="_x0000_s1026" style="position:absolute;margin-left:0;margin-top:0;width:624.25pt;height:63pt;z-index:251660288;mso-width-percent:1050;mso-height-percent:900;mso-position-horizontal:center;mso-position-horizontal-relative:page;mso-position-vertical:bottom;mso-position-vertical-relative:page;mso-width-percent:1050;mso-height-percent:900;mso-height-relative:top-margin-area" o:allowincell="f" fillcolor="#5e9eff" strokecolor="#31849b [2408]">
                <v:fill color2="#ffebfa" rotate="t" colors="0 #5e9eff;26214f #85c2ff;45875f #c4d6eb;1 #ffebfa" method="none" focus="100%" type="gradient"/>
                <w10:wrap anchorx="page" anchory="page"/>
              </v:rect>
            </w:pict>
          </w:r>
          <w:r w:rsidRPr="00FA2D76">
            <w:rPr>
              <w:rFonts w:eastAsiaTheme="majorEastAsia" w:cstheme="majorBidi"/>
              <w:noProof/>
            </w:rPr>
            <w:pict>
              <v:rect id="_x0000_s1029" style="position:absolute;margin-left:0;margin-top:0;width:7.15pt;height:883.2pt;z-index:251663360;mso-height-percent:1050;mso-position-horizontal:center;mso-position-horizontal-relative:left-margin-area;mso-position-vertical:center;mso-position-vertical-relative:page;mso-height-percent:1050" o:allowincell="f" fillcolor="#5e9eff" strokecolor="#31849b [2408]">
                <v:fill color2="#ffebfa" rotate="t" colors="0 #5e9eff;26214f #85c2ff;45875f #c4d6eb;1 #ffebfa" method="none" focus="100%" type="gradient"/>
                <w10:wrap anchorx="margin" anchory="page"/>
              </v:rect>
            </w:pict>
          </w:r>
          <w:r w:rsidRPr="00FA2D76">
            <w:rPr>
              <w:rFonts w:eastAsiaTheme="majorEastAsia" w:cstheme="majorBidi"/>
              <w:noProof/>
            </w:rPr>
            <w:pict>
              <v:rect id="_x0000_s1028" style="position:absolute;margin-left:0;margin-top:0;width:7.15pt;height:883.2pt;z-index:251662336;mso-height-percent:1050;mso-position-horizontal:center;mso-position-horizontal-relative:right-margin-area;mso-position-vertical:center;mso-position-vertical-relative:page;mso-height-percent:1050" o:allowincell="f" fillcolor="#5e9eff" strokecolor="#31849b [2408]">
                <v:fill color2="#ffebfa" rotate="t" colors="0 #5e9eff;26214f #85c2ff;45875f #c4d6eb;1 #ffebfa" method="none" focus="100%" type="gradient"/>
                <w10:wrap anchorx="page" anchory="page"/>
              </v:rect>
            </w:pict>
          </w:r>
          <w:r w:rsidRPr="00FA2D76">
            <w:rPr>
              <w:rFonts w:eastAsiaTheme="majorEastAsia" w:cstheme="majorBidi"/>
              <w:noProof/>
            </w:rPr>
            <w:pict>
              <v:rect id="_x0000_s1027" style="position:absolute;margin-left:0;margin-top:0;width:624.25pt;height:63pt;z-index:251661312;mso-width-percent:1050;mso-height-percent:900;mso-position-horizontal:center;mso-position-horizontal-relative:page;mso-position-vertical:top;mso-position-vertical-relative:top-margin-area;mso-width-percent:1050;mso-height-percent:900;mso-height-relative:top-margin-area" o:allowincell="f" fillcolor="#5e9eff" strokecolor="#31849b [2408]">
                <v:fill color2="#ffebfa" rotate="t" colors="0 #5e9eff;26214f #85c2ff;45875f #c4d6eb;1 #ffebfa" method="none" focus="100%" type="gradient"/>
                <w10:wrap anchorx="page" anchory="margin"/>
              </v:rect>
            </w:pict>
          </w:r>
        </w:p>
        <w:sdt>
          <w:sdtPr>
            <w:rPr>
              <w:rFonts w:asciiTheme="majorHAnsi" w:eastAsiaTheme="majorEastAsia" w:hAnsiTheme="majorHAnsi" w:cstheme="majorBidi"/>
              <w:sz w:val="72"/>
              <w:szCs w:val="72"/>
            </w:rPr>
            <w:alias w:val="Titel"/>
            <w:id w:val="14700071"/>
            <w:placeholder>
              <w:docPart w:val="D40B46B987314A81AE218B255A010B17"/>
            </w:placeholder>
            <w:dataBinding w:prefixMappings="xmlns:ns0='http://schemas.openxmlformats.org/package/2006/metadata/core-properties' xmlns:ns1='http://purl.org/dc/elements/1.1/'" w:xpath="/ns0:coreProperties[1]/ns1:title[1]" w:storeItemID="{6C3C8BC8-F283-45AE-878A-BAB7291924A1}"/>
            <w:text/>
          </w:sdtPr>
          <w:sdtContent>
            <w:p w:rsidR="00C319B3" w:rsidRDefault="00C319B3">
              <w:pPr>
                <w:pStyle w:val="Geenafstand"/>
                <w:rPr>
                  <w:rFonts w:asciiTheme="majorHAnsi" w:eastAsiaTheme="majorEastAsia" w:hAnsiTheme="majorHAnsi" w:cstheme="majorBidi"/>
                  <w:sz w:val="72"/>
                  <w:szCs w:val="72"/>
                </w:rPr>
              </w:pPr>
              <w:r>
                <w:rPr>
                  <w:rFonts w:asciiTheme="majorHAnsi" w:eastAsiaTheme="majorEastAsia" w:hAnsiTheme="majorHAnsi" w:cstheme="majorBidi"/>
                  <w:sz w:val="72"/>
                  <w:szCs w:val="72"/>
                </w:rPr>
                <w:t>Nikki</w:t>
              </w:r>
            </w:p>
          </w:sdtContent>
        </w:sdt>
        <w:sdt>
          <w:sdtPr>
            <w:rPr>
              <w:rFonts w:asciiTheme="majorHAnsi" w:eastAsiaTheme="majorEastAsia" w:hAnsiTheme="majorHAnsi" w:cstheme="majorBidi"/>
              <w:sz w:val="36"/>
              <w:szCs w:val="36"/>
            </w:rPr>
            <w:alias w:val="Ondertitel"/>
            <w:id w:val="14700077"/>
            <w:placeholder>
              <w:docPart w:val="427CE21F59A64B84B7FE91697200CFCB"/>
            </w:placeholder>
            <w:dataBinding w:prefixMappings="xmlns:ns0='http://schemas.openxmlformats.org/package/2006/metadata/core-properties' xmlns:ns1='http://purl.org/dc/elements/1.1/'" w:xpath="/ns0:coreProperties[1]/ns1:subject[1]" w:storeItemID="{6C3C8BC8-F283-45AE-878A-BAB7291924A1}"/>
            <w:text/>
          </w:sdtPr>
          <w:sdtContent>
            <w:p w:rsidR="00C319B3" w:rsidRPr="00C319B3" w:rsidRDefault="00C319B3">
              <w:pPr>
                <w:pStyle w:val="Geenafstand"/>
                <w:rPr>
                  <w:rFonts w:asciiTheme="majorHAnsi" w:eastAsiaTheme="majorEastAsia" w:hAnsiTheme="majorHAnsi" w:cstheme="majorBidi"/>
                  <w:sz w:val="36"/>
                  <w:szCs w:val="36"/>
                </w:rPr>
              </w:pPr>
              <w:r>
                <w:rPr>
                  <w:rFonts w:asciiTheme="majorHAnsi" w:eastAsiaTheme="majorEastAsia" w:hAnsiTheme="majorHAnsi" w:cstheme="majorBidi"/>
                  <w:sz w:val="36"/>
                  <w:szCs w:val="36"/>
                </w:rPr>
                <w:t>Boekverslag Nederlands</w:t>
              </w:r>
            </w:p>
          </w:sdtContent>
        </w:sdt>
        <w:p w:rsidR="00C319B3" w:rsidRDefault="00C319B3"/>
        <w:p w:rsidR="00C319B3" w:rsidRDefault="00C319B3" w:rsidP="00C319B3">
          <w:pPr>
            <w:pStyle w:val="Geenafstand"/>
          </w:pPr>
          <w:r>
            <w:t>Naam: Marloes Oelderink</w:t>
          </w:r>
        </w:p>
        <w:p w:rsidR="00C319B3" w:rsidRDefault="00C319B3" w:rsidP="00C319B3">
          <w:pPr>
            <w:pStyle w:val="Geenafstand"/>
          </w:pPr>
          <w:r>
            <w:t>Klas: 4T3</w:t>
          </w:r>
        </w:p>
        <w:p w:rsidR="00C319B3" w:rsidRDefault="00C319B3" w:rsidP="00C319B3">
          <w:pPr>
            <w:pStyle w:val="Geenafstand"/>
          </w:pPr>
          <w:r>
            <w:t>Datum: 13-12-2014</w:t>
          </w:r>
        </w:p>
        <w:p w:rsidR="00C319B3" w:rsidRDefault="00C319B3" w:rsidP="00C319B3">
          <w:pPr>
            <w:pStyle w:val="Geenafstand"/>
          </w:pPr>
          <w:r>
            <w:t>Docent: mevrouw Van Overbeek</w:t>
          </w:r>
        </w:p>
        <w:p w:rsidR="00C319B3" w:rsidRDefault="00C319B3" w:rsidP="00C319B3">
          <w:pPr>
            <w:pStyle w:val="Geenafstand"/>
          </w:pPr>
          <w:r>
            <w:t>Jaar van verschijning: 200</w:t>
          </w:r>
          <w:r w:rsidR="006417C2">
            <w:t>5</w:t>
          </w:r>
        </w:p>
        <w:p w:rsidR="00C319B3" w:rsidRDefault="00C319B3" w:rsidP="00C319B3">
          <w:pPr>
            <w:pStyle w:val="Geenafstand"/>
          </w:pPr>
          <w:r>
            <w:t>Uitgeverij: Noordhoff Uitgevers BV, Groningen/Houten</w:t>
          </w:r>
        </w:p>
        <w:p w:rsidR="00C319B3" w:rsidRDefault="00C319B3" w:rsidP="00C319B3">
          <w:pPr>
            <w:pStyle w:val="Geenafstand"/>
          </w:pPr>
          <w:r>
            <w:rPr>
              <w:noProof/>
              <w:lang w:eastAsia="nl-NL"/>
            </w:rPr>
            <w:drawing>
              <wp:anchor distT="0" distB="0" distL="114300" distR="114300" simplePos="0" relativeHeight="251664384" behindDoc="0" locked="0" layoutInCell="1" allowOverlap="1">
                <wp:simplePos x="0" y="0"/>
                <wp:positionH relativeFrom="column">
                  <wp:posOffset>2300605</wp:posOffset>
                </wp:positionH>
                <wp:positionV relativeFrom="paragraph">
                  <wp:posOffset>565150</wp:posOffset>
                </wp:positionV>
                <wp:extent cx="3467100" cy="5169535"/>
                <wp:effectExtent l="19050" t="0" r="0" b="0"/>
                <wp:wrapSquare wrapText="bothSides"/>
                <wp:docPr id="1" name="Afbeelding 1" descr="http://www.lezerslounge.nl/images/boeken2/4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zerslounge.nl/images/boeken2/4387.png"/>
                        <pic:cNvPicPr>
                          <a:picLocks noChangeAspect="1" noChangeArrowheads="1"/>
                        </pic:cNvPicPr>
                      </pic:nvPicPr>
                      <pic:blipFill>
                        <a:blip r:embed="rId9" cstate="print"/>
                        <a:srcRect/>
                        <a:stretch>
                          <a:fillRect/>
                        </a:stretch>
                      </pic:blipFill>
                      <pic:spPr bwMode="auto">
                        <a:xfrm>
                          <a:off x="0" y="0"/>
                          <a:ext cx="3467100" cy="5169535"/>
                        </a:xfrm>
                        <a:prstGeom prst="rect">
                          <a:avLst/>
                        </a:prstGeom>
                        <a:noFill/>
                        <a:ln w="9525">
                          <a:noFill/>
                          <a:miter lim="800000"/>
                          <a:headEnd/>
                          <a:tailEnd/>
                        </a:ln>
                      </pic:spPr>
                    </pic:pic>
                  </a:graphicData>
                </a:graphic>
              </wp:anchor>
            </w:drawing>
          </w:r>
          <w:r>
            <w:t>Auteur: Peter van Gestel</w:t>
          </w:r>
          <w:r>
            <w:br w:type="page"/>
          </w:r>
        </w:p>
      </w:sdtContent>
    </w:sdt>
    <w:p w:rsidR="00C319B3" w:rsidRDefault="00C319B3" w:rsidP="00C319B3">
      <w:pPr>
        <w:pStyle w:val="Geenafstand"/>
        <w:rPr>
          <w:b/>
          <w:sz w:val="40"/>
          <w:szCs w:val="40"/>
        </w:rPr>
      </w:pPr>
      <w:r w:rsidRPr="001B40B0">
        <w:rPr>
          <w:b/>
          <w:sz w:val="40"/>
          <w:szCs w:val="40"/>
        </w:rPr>
        <w:lastRenderedPageBreak/>
        <w:t xml:space="preserve">Inhoud </w:t>
      </w:r>
    </w:p>
    <w:p w:rsidR="00C319B3" w:rsidRDefault="00C319B3" w:rsidP="00C319B3">
      <w:pPr>
        <w:pStyle w:val="Lijstalinea"/>
      </w:pPr>
    </w:p>
    <w:p w:rsidR="00C319B3" w:rsidRPr="001D15D9" w:rsidRDefault="00C319B3" w:rsidP="00C319B3">
      <w:pPr>
        <w:pStyle w:val="Lijstalinea"/>
        <w:numPr>
          <w:ilvl w:val="0"/>
          <w:numId w:val="1"/>
        </w:numPr>
      </w:pPr>
      <w:r w:rsidRPr="001D15D9">
        <w:t>Samenvatting</w:t>
      </w:r>
    </w:p>
    <w:p w:rsidR="00C319B3" w:rsidRPr="001D15D9" w:rsidRDefault="00C319B3" w:rsidP="00C319B3">
      <w:pPr>
        <w:pStyle w:val="Lijstalinea"/>
        <w:numPr>
          <w:ilvl w:val="0"/>
          <w:numId w:val="1"/>
        </w:numPr>
      </w:pPr>
      <w:r w:rsidRPr="001D15D9">
        <w:t>Over de auteur</w:t>
      </w:r>
    </w:p>
    <w:p w:rsidR="00C319B3" w:rsidRPr="001D15D9" w:rsidRDefault="00C319B3" w:rsidP="00C319B3">
      <w:pPr>
        <w:pStyle w:val="Lijstalinea"/>
        <w:numPr>
          <w:ilvl w:val="0"/>
          <w:numId w:val="1"/>
        </w:numPr>
      </w:pPr>
      <w:r w:rsidRPr="001D15D9">
        <w:t>Mijn leeservaring</w:t>
      </w:r>
    </w:p>
    <w:p w:rsidR="00C319B3" w:rsidRPr="001D15D9" w:rsidRDefault="00C319B3" w:rsidP="00C319B3">
      <w:pPr>
        <w:pStyle w:val="Lijstalinea"/>
        <w:numPr>
          <w:ilvl w:val="0"/>
          <w:numId w:val="1"/>
        </w:numPr>
      </w:pPr>
      <w:r w:rsidRPr="001D15D9">
        <w:t>Verwerkingsopdracht</w:t>
      </w:r>
    </w:p>
    <w:p w:rsidR="00C319B3" w:rsidRDefault="00C319B3" w:rsidP="00C319B3">
      <w:pPr>
        <w:pStyle w:val="Lijstalinea"/>
        <w:numPr>
          <w:ilvl w:val="0"/>
          <w:numId w:val="1"/>
        </w:numPr>
      </w:pPr>
      <w:r>
        <w:rPr>
          <w:noProof/>
          <w:lang w:eastAsia="nl-NL"/>
        </w:rPr>
        <w:drawing>
          <wp:anchor distT="0" distB="0" distL="114300" distR="114300" simplePos="0" relativeHeight="251666432" behindDoc="0" locked="0" layoutInCell="1" allowOverlap="1">
            <wp:simplePos x="0" y="0"/>
            <wp:positionH relativeFrom="column">
              <wp:posOffset>3653155</wp:posOffset>
            </wp:positionH>
            <wp:positionV relativeFrom="paragraph">
              <wp:posOffset>200660</wp:posOffset>
            </wp:positionV>
            <wp:extent cx="1451610" cy="2165350"/>
            <wp:effectExtent l="19050" t="0" r="0" b="0"/>
            <wp:wrapSquare wrapText="bothSides"/>
            <wp:docPr id="2" name="Afbeelding 1" descr="http://www.lezerslounge.nl/images/boeken2/43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ezerslounge.nl/images/boeken2/4387.png"/>
                    <pic:cNvPicPr>
                      <a:picLocks noChangeAspect="1" noChangeArrowheads="1"/>
                    </pic:cNvPicPr>
                  </pic:nvPicPr>
                  <pic:blipFill>
                    <a:blip r:embed="rId10" cstate="print"/>
                    <a:srcRect/>
                    <a:stretch>
                      <a:fillRect/>
                    </a:stretch>
                  </pic:blipFill>
                  <pic:spPr bwMode="auto">
                    <a:xfrm>
                      <a:off x="0" y="0"/>
                      <a:ext cx="1451610" cy="2165350"/>
                    </a:xfrm>
                    <a:prstGeom prst="rect">
                      <a:avLst/>
                    </a:prstGeom>
                    <a:noFill/>
                    <a:ln w="9525">
                      <a:noFill/>
                      <a:miter lim="800000"/>
                      <a:headEnd/>
                      <a:tailEnd/>
                    </a:ln>
                  </pic:spPr>
                </pic:pic>
              </a:graphicData>
            </a:graphic>
          </wp:anchor>
        </w:drawing>
      </w:r>
      <w:r w:rsidRPr="001D15D9">
        <w:t>Bronvermelding</w:t>
      </w:r>
    </w:p>
    <w:p w:rsidR="00C319B3" w:rsidRDefault="00C319B3" w:rsidP="00C319B3">
      <w:r>
        <w:br w:type="page"/>
      </w:r>
    </w:p>
    <w:p w:rsidR="008460E6" w:rsidRDefault="00F257AB">
      <w:pPr>
        <w:rPr>
          <w:b/>
          <w:sz w:val="40"/>
          <w:szCs w:val="40"/>
        </w:rPr>
      </w:pPr>
      <w:r>
        <w:rPr>
          <w:b/>
          <w:sz w:val="40"/>
          <w:szCs w:val="40"/>
        </w:rPr>
        <w:lastRenderedPageBreak/>
        <w:t xml:space="preserve">Samenvatting </w:t>
      </w:r>
    </w:p>
    <w:p w:rsidR="00BD5480" w:rsidRDefault="00BD5480" w:rsidP="006417C2">
      <w:pPr>
        <w:pStyle w:val="Geenafstand"/>
      </w:pPr>
      <w:r>
        <w:t>Het verhaal gaat over een meisje Nikki van 11 jaar oud. Ze gaat naar een filmstudio voor een casting, samen met haar hoogzwangere moeder.</w:t>
      </w:r>
    </w:p>
    <w:p w:rsidR="00BD5480" w:rsidRDefault="00BD5480" w:rsidP="006417C2">
      <w:pPr>
        <w:pStyle w:val="Geenafstand"/>
      </w:pPr>
    </w:p>
    <w:p w:rsidR="00A15DBA" w:rsidRDefault="00BD5480" w:rsidP="006417C2">
      <w:pPr>
        <w:pStyle w:val="Geenafstand"/>
      </w:pPr>
      <w:r>
        <w:t xml:space="preserve">Ze word 's morgens vroeg wakker en beseft dat ze vandaag een auditie heeft. Ook al was het haar moeders idee om mee te doen. Uiteindelijk heeft Nikki er voor gekozen om toch mee te gaan doen. Voor de scene die ze moet spelen krijgt ze een rare jongen als partner, een serieuze jongen met rood haar. Zijn naam is Sem. Nikki dacht het niks zou gaan worden om het voorstuk samen met hem te gaan spelen. Toen ze de scene aan het spelen waren werd Nikki opgehaald, want haar moeder ging bevallen. Uiteindelijk zat ze met Sem op de achterbank onderweg naar het ziekenhuis. Toen ze in het ziekenhuis waren mochten Nikki en Sem naar buiten gaan om iets te eten. Toen ze weer terug kwamen in het ziekenhuis zat Nikki's vader  te slapen. Nikki's oma kwam later met meneer Spiegel in het ziekenhuis en maakte Nikki's vader wakker. Eenmaal thuis zat Nikki met haar oudere knappere zus  Margot,  jongere vervelende zusje Sien, Sem en met Nikki's oma te wachten op hun ouders en hun nieuwe broertje. </w:t>
      </w:r>
      <w:r w:rsidR="00B73289">
        <w:t xml:space="preserve">Het nieuwe broertje noemen ze Luciano, maar Nikki noemt hem Luca. Toen de ouders thuis kwamen, kwamen vlak daarna de mensen van de filmstudio op bezoek, maar niet om te vertellen dat Nikki de rol heeft, maar dat ze Luca een rol willen geven om een baby van 6 maanden te geven, die hij over 6 maanden dan ook zou moeten spelen. </w:t>
      </w:r>
    </w:p>
    <w:p w:rsidR="00B73289" w:rsidRDefault="00B73289" w:rsidP="006417C2">
      <w:pPr>
        <w:pStyle w:val="Geenafstand"/>
      </w:pPr>
    </w:p>
    <w:p w:rsidR="00B73289" w:rsidRDefault="00B73289" w:rsidP="006417C2">
      <w:pPr>
        <w:pStyle w:val="Geenafstand"/>
      </w:pPr>
      <w:r>
        <w:t>Nikki weet niet zo goed hoe de dag helemaal is gelopen, die lange dag met hilarische gebeurtenissen, ze eindigt samen met Sem op de bank. En dan merkt ze Nikki dat ze misschien een groot probleem heeft, ze is verliefd op Sem.</w:t>
      </w:r>
    </w:p>
    <w:p w:rsidR="00B73289" w:rsidRDefault="00B73289">
      <w:pPr>
        <w:rPr>
          <w:b/>
          <w:sz w:val="40"/>
          <w:szCs w:val="40"/>
        </w:rPr>
      </w:pPr>
    </w:p>
    <w:p w:rsidR="00B73289" w:rsidRDefault="00B73289">
      <w:pPr>
        <w:rPr>
          <w:b/>
          <w:sz w:val="40"/>
          <w:szCs w:val="40"/>
        </w:rPr>
      </w:pPr>
    </w:p>
    <w:p w:rsidR="00B73289" w:rsidRDefault="00B73289">
      <w:pPr>
        <w:rPr>
          <w:b/>
          <w:sz w:val="40"/>
          <w:szCs w:val="40"/>
        </w:rPr>
      </w:pPr>
      <w:r>
        <w:rPr>
          <w:b/>
          <w:sz w:val="40"/>
          <w:szCs w:val="40"/>
        </w:rPr>
        <w:br w:type="page"/>
      </w:r>
    </w:p>
    <w:p w:rsidR="00F257AB" w:rsidRDefault="00A15DBA">
      <w:pPr>
        <w:rPr>
          <w:b/>
          <w:sz w:val="40"/>
          <w:szCs w:val="40"/>
        </w:rPr>
      </w:pPr>
      <w:r>
        <w:rPr>
          <w:b/>
          <w:sz w:val="40"/>
          <w:szCs w:val="40"/>
        </w:rPr>
        <w:lastRenderedPageBreak/>
        <w:t xml:space="preserve">Over de auteur </w:t>
      </w:r>
    </w:p>
    <w:p w:rsidR="00A15DBA" w:rsidRDefault="004A02B8" w:rsidP="00445735">
      <w:pPr>
        <w:pStyle w:val="Geenafstand"/>
      </w:pPr>
      <w:r>
        <w:t xml:space="preserve">Peter van gestel is geboren op </w:t>
      </w:r>
      <w:r w:rsidR="00445735">
        <w:t>3 augustus 1937 in Amsterdam</w:t>
      </w:r>
      <w:r w:rsidR="00A22AA4">
        <w:t>.</w:t>
      </w:r>
      <w:r w:rsidR="00A55602">
        <w:t xml:space="preserve"> Zijn vader was toneelspeler en schrijver, dus er waren genoeg boeken. Als kind las Peter erg veel, 's avonds ging hij op zijn kamer zitten lezen, om iets te doen te hebben.</w:t>
      </w:r>
      <w:r w:rsidR="005E3013">
        <w:t xml:space="preserve"> In de tijd van Peter waren er nog niet zoveel kinderboeken, dus las hij al snel literatuur voor volwassenen.</w:t>
      </w:r>
      <w:r w:rsidR="00A22AA4">
        <w:t xml:space="preserve"> </w:t>
      </w:r>
      <w:r w:rsidR="00A55602">
        <w:t xml:space="preserve">Na de middelbare school volgde hij </w:t>
      </w:r>
      <w:r w:rsidR="00A22AA4">
        <w:t>een opleiding op de toneelschool en later ook nog een cursus voor hoorspelacteurs.</w:t>
      </w:r>
      <w:r w:rsidR="00AC4615">
        <w:t xml:space="preserve"> Hij werkte een paar jaar als acteur en in de jaren 70 en 80 als dramaturg  (dat is een scriptschrijver voor een toneelstuk) en scriptschrijver bij de televisie.</w:t>
      </w:r>
      <w:r w:rsidR="00D4350D">
        <w:t xml:space="preserve"> </w:t>
      </w:r>
      <w:r w:rsidR="00AC4615">
        <w:t>Hij woont nu nog steeds met veel plezier in zijn geboorteplaats Amsterdam. Zijn aller eerste boek kwam in 1979 uit</w:t>
      </w:r>
      <w:r w:rsidR="00D4350D">
        <w:t xml:space="preserve"> "schuilen onder je schooltas", hij was toen 42 jaar. </w:t>
      </w:r>
    </w:p>
    <w:p w:rsidR="0028444D" w:rsidRDefault="0028444D" w:rsidP="00445735">
      <w:pPr>
        <w:pStyle w:val="Geenafstand"/>
      </w:pPr>
    </w:p>
    <w:p w:rsidR="0028444D" w:rsidRDefault="0028444D" w:rsidP="00445735">
      <w:pPr>
        <w:pStyle w:val="Geenafstand"/>
      </w:pPr>
    </w:p>
    <w:p w:rsidR="00AC4615" w:rsidRDefault="0028444D">
      <w:pPr>
        <w:rPr>
          <w:rFonts w:eastAsiaTheme="minorEastAsia"/>
          <w:b/>
          <w:sz w:val="40"/>
          <w:szCs w:val="40"/>
        </w:rPr>
      </w:pPr>
      <w:r>
        <w:rPr>
          <w:noProof/>
          <w:lang w:eastAsia="nl-NL"/>
        </w:rPr>
        <w:drawing>
          <wp:anchor distT="0" distB="0" distL="114300" distR="114300" simplePos="0" relativeHeight="251667456" behindDoc="0" locked="0" layoutInCell="1" allowOverlap="1">
            <wp:simplePos x="0" y="0"/>
            <wp:positionH relativeFrom="column">
              <wp:posOffset>3996055</wp:posOffset>
            </wp:positionH>
            <wp:positionV relativeFrom="paragraph">
              <wp:posOffset>4445</wp:posOffset>
            </wp:positionV>
            <wp:extent cx="1666875" cy="2400300"/>
            <wp:effectExtent l="19050" t="0" r="9525" b="0"/>
            <wp:wrapSquare wrapText="bothSides"/>
            <wp:docPr id="4" name="Afbeelding 6" descr="http://www.leesplein.nl/assets/auteurs/fotos/gestelpeter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eesplein.nl/assets/auteurs/fotos/gestelpetervan.jpg"/>
                    <pic:cNvPicPr>
                      <a:picLocks noChangeAspect="1" noChangeArrowheads="1"/>
                    </pic:cNvPicPr>
                  </pic:nvPicPr>
                  <pic:blipFill>
                    <a:blip r:embed="rId11" cstate="print"/>
                    <a:srcRect/>
                    <a:stretch>
                      <a:fillRect/>
                    </a:stretch>
                  </pic:blipFill>
                  <pic:spPr bwMode="auto">
                    <a:xfrm>
                      <a:off x="0" y="0"/>
                      <a:ext cx="1666875" cy="2400300"/>
                    </a:xfrm>
                    <a:prstGeom prst="rect">
                      <a:avLst/>
                    </a:prstGeom>
                    <a:noFill/>
                    <a:ln w="9525">
                      <a:noFill/>
                      <a:miter lim="800000"/>
                      <a:headEnd/>
                      <a:tailEnd/>
                    </a:ln>
                  </pic:spPr>
                </pic:pic>
              </a:graphicData>
            </a:graphic>
          </wp:anchor>
        </w:drawing>
      </w:r>
      <w:r w:rsidR="00AC4615">
        <w:rPr>
          <w:b/>
          <w:sz w:val="40"/>
          <w:szCs w:val="40"/>
        </w:rPr>
        <w:br w:type="page"/>
      </w:r>
    </w:p>
    <w:p w:rsidR="00A15DBA" w:rsidRDefault="00A15DBA" w:rsidP="00A15DBA">
      <w:pPr>
        <w:pStyle w:val="Geenafstand"/>
        <w:rPr>
          <w:b/>
          <w:sz w:val="40"/>
          <w:szCs w:val="40"/>
        </w:rPr>
      </w:pPr>
      <w:r>
        <w:rPr>
          <w:b/>
          <w:sz w:val="40"/>
          <w:szCs w:val="40"/>
        </w:rPr>
        <w:lastRenderedPageBreak/>
        <w:t>Mijn leeservaring</w:t>
      </w:r>
    </w:p>
    <w:p w:rsidR="005531D5" w:rsidRDefault="005531D5" w:rsidP="005531D5">
      <w:pPr>
        <w:pStyle w:val="Geenafstand"/>
      </w:pPr>
    </w:p>
    <w:p w:rsidR="00A15DBA" w:rsidRDefault="005531D5" w:rsidP="005531D5">
      <w:pPr>
        <w:pStyle w:val="Geenafstand"/>
      </w:pPr>
      <w:r>
        <w:t xml:space="preserve">Ik vond dit wel een leuk boek, omdat ik nog nooit zo'n boek eerder heb gelezen, dus het is echt een uniek boek. Alleen het verhaal liep niet helemaal duidelijk, het werd een beetje onduidelijk vertelt wie wat zegt en wie er allemaal in voor kwamen, aan het begin was het dan ook niet duidelijk wat er gebeurde, later helderde dat wel op. Aan het eind was het hele verhaal wel weer duidelijk, dus het was toch nog wel een leuk boek om te lezen. Je kunt het opvatten als een open -en gesloten einde, dat ligt er maar net aan, aan wat voor vraag je stelt. Als het geen vraag oproept is het een gesloten einde, maar dat was bij mij niet het geval, ik vroeg me af hoe het tussen Nikki en Sem verder zou gaan, dus in mijn geval is het een open einde. </w:t>
      </w:r>
      <w:r w:rsidR="00A15DBA">
        <w:br w:type="page"/>
      </w:r>
    </w:p>
    <w:p w:rsidR="00A15DBA" w:rsidRDefault="00A15DBA" w:rsidP="00A15DBA">
      <w:pPr>
        <w:pStyle w:val="Geenafstand"/>
        <w:rPr>
          <w:b/>
          <w:sz w:val="40"/>
          <w:szCs w:val="40"/>
        </w:rPr>
      </w:pPr>
      <w:r>
        <w:rPr>
          <w:b/>
          <w:sz w:val="40"/>
          <w:szCs w:val="40"/>
        </w:rPr>
        <w:lastRenderedPageBreak/>
        <w:t>Verwerkingsopdracht</w:t>
      </w:r>
      <w:r w:rsidR="00407FA8">
        <w:rPr>
          <w:b/>
          <w:sz w:val="40"/>
          <w:szCs w:val="40"/>
        </w:rPr>
        <w:t xml:space="preserve"> (beschrijving van hoe de schrijver spanning in het verhaal brengt)</w:t>
      </w:r>
    </w:p>
    <w:p w:rsidR="00407FA8" w:rsidRDefault="00407FA8" w:rsidP="00407FA8">
      <w:pPr>
        <w:pStyle w:val="Geenafstand"/>
      </w:pPr>
    </w:p>
    <w:p w:rsidR="00407FA8" w:rsidRPr="00407FA8" w:rsidRDefault="00407FA8" w:rsidP="00407FA8">
      <w:pPr>
        <w:pStyle w:val="Geenafstand"/>
      </w:pPr>
      <w:r>
        <w:t>De schrijver brengt spanning in het verhaal door het verhaal te vertragen, hij breekt het verhaal niet af maar gaat langzaam over naar alleen nog maar de hoofdpersoon. Hij brengt ook psychologische spanning in het verhaal, hij liet mij als lezer de gedachten, gevoelens, angsten en onzekerheden van Nikki zien. In het verhaal zitten natuurlijk ook spanningsbogen; lokale spanningsbogen waren o.a. de geboorte van Nikki's nieuwe broertje. Er was ook globale spanning, dat was het probleem als Nikki echt verliefd is op Sem. Tussendoor maakt de schrijver ook gebruik door af en toe een open plek in het verhaal te laten, door bijvoorbeeld nog niet te vertellen hoe de baby zou worden genoemd, of als Nikki de rol krijgt.</w:t>
      </w:r>
    </w:p>
    <w:p w:rsidR="00A15DBA" w:rsidRDefault="00A15DBA">
      <w:pPr>
        <w:rPr>
          <w:rFonts w:eastAsiaTheme="minorEastAsia"/>
          <w:b/>
          <w:sz w:val="40"/>
          <w:szCs w:val="40"/>
        </w:rPr>
      </w:pPr>
      <w:r>
        <w:rPr>
          <w:b/>
          <w:sz w:val="40"/>
          <w:szCs w:val="40"/>
        </w:rPr>
        <w:br w:type="page"/>
      </w:r>
    </w:p>
    <w:p w:rsidR="00A15DBA" w:rsidRDefault="00A15DBA" w:rsidP="00A15DBA">
      <w:pPr>
        <w:pStyle w:val="Geenafstand"/>
        <w:rPr>
          <w:b/>
          <w:sz w:val="40"/>
          <w:szCs w:val="40"/>
        </w:rPr>
      </w:pPr>
      <w:r>
        <w:rPr>
          <w:b/>
          <w:sz w:val="40"/>
          <w:szCs w:val="40"/>
        </w:rPr>
        <w:lastRenderedPageBreak/>
        <w:t>Bronvermelding</w:t>
      </w:r>
    </w:p>
    <w:p w:rsidR="00A15DBA" w:rsidRDefault="00A15DBA" w:rsidP="00A15DBA">
      <w:pPr>
        <w:pStyle w:val="Geenafstand"/>
      </w:pPr>
    </w:p>
    <w:p w:rsidR="004A02B8" w:rsidRDefault="004A02B8" w:rsidP="004A02B8">
      <w:pPr>
        <w:pStyle w:val="Geenafstand"/>
        <w:numPr>
          <w:ilvl w:val="0"/>
          <w:numId w:val="2"/>
        </w:numPr>
      </w:pPr>
      <w:r w:rsidRPr="004A02B8">
        <w:t>http://www.leesplein.nl/LL_plein.php?hm=2&amp;sm=1&amp;id=12</w:t>
      </w:r>
    </w:p>
    <w:p w:rsidR="004A02B8" w:rsidRDefault="0028444D" w:rsidP="004A02B8">
      <w:pPr>
        <w:pStyle w:val="Geenafstand"/>
        <w:numPr>
          <w:ilvl w:val="0"/>
          <w:numId w:val="2"/>
        </w:numPr>
      </w:pPr>
      <w:r w:rsidRPr="0028444D">
        <w:t>http://www.leesfeest.nl/auteur/gestel-peter-van</w:t>
      </w:r>
    </w:p>
    <w:p w:rsidR="00173CF4" w:rsidRPr="004A02B8" w:rsidRDefault="00173CF4" w:rsidP="00325C9A">
      <w:pPr>
        <w:pStyle w:val="Geenafstand"/>
        <w:numPr>
          <w:ilvl w:val="0"/>
          <w:numId w:val="2"/>
        </w:numPr>
      </w:pPr>
      <w:r w:rsidRPr="00173CF4">
        <w:t>http://130413.jouwweb.nl/boekverslag</w:t>
      </w:r>
    </w:p>
    <w:sectPr w:rsidR="00173CF4" w:rsidRPr="004A02B8" w:rsidSect="00C319B3">
      <w:footerReference w:type="default" r:id="rId12"/>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7D5" w:rsidRDefault="000B67D5" w:rsidP="007159FE">
      <w:pPr>
        <w:spacing w:after="0" w:line="240" w:lineRule="auto"/>
      </w:pPr>
      <w:r>
        <w:separator/>
      </w:r>
    </w:p>
  </w:endnote>
  <w:endnote w:type="continuationSeparator" w:id="0">
    <w:p w:rsidR="000B67D5" w:rsidRDefault="000B67D5" w:rsidP="007159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8579"/>
      <w:docPartObj>
        <w:docPartGallery w:val="Page Numbers (Bottom of Page)"/>
        <w:docPartUnique/>
      </w:docPartObj>
    </w:sdtPr>
    <w:sdtContent>
      <w:p w:rsidR="007159FE" w:rsidRDefault="007159FE">
        <w:pPr>
          <w:pStyle w:val="Voettekst"/>
          <w:jc w:val="right"/>
        </w:pPr>
        <w:fldSimple w:instr=" PAGE   \* MERGEFORMAT ">
          <w:r w:rsidR="00325C9A">
            <w:rPr>
              <w:noProof/>
            </w:rPr>
            <w:t>7</w:t>
          </w:r>
        </w:fldSimple>
      </w:p>
    </w:sdtContent>
  </w:sdt>
  <w:p w:rsidR="007159FE" w:rsidRDefault="007159F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7D5" w:rsidRDefault="000B67D5" w:rsidP="007159FE">
      <w:pPr>
        <w:spacing w:after="0" w:line="240" w:lineRule="auto"/>
      </w:pPr>
      <w:r>
        <w:separator/>
      </w:r>
    </w:p>
  </w:footnote>
  <w:footnote w:type="continuationSeparator" w:id="0">
    <w:p w:rsidR="000B67D5" w:rsidRDefault="000B67D5" w:rsidP="007159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0477024"/>
    <w:multiLevelType w:val="hybridMultilevel"/>
    <w:tmpl w:val="D7CA1F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706B7888"/>
    <w:multiLevelType w:val="hybridMultilevel"/>
    <w:tmpl w:val="2A38ED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C319B3"/>
    <w:rsid w:val="000B67D5"/>
    <w:rsid w:val="00173CF4"/>
    <w:rsid w:val="0028444D"/>
    <w:rsid w:val="00325C9A"/>
    <w:rsid w:val="0032638E"/>
    <w:rsid w:val="00407FA8"/>
    <w:rsid w:val="00445735"/>
    <w:rsid w:val="004A02B8"/>
    <w:rsid w:val="005531D5"/>
    <w:rsid w:val="005E3013"/>
    <w:rsid w:val="006417C2"/>
    <w:rsid w:val="007159FE"/>
    <w:rsid w:val="008460E6"/>
    <w:rsid w:val="00A15DBA"/>
    <w:rsid w:val="00A22AA4"/>
    <w:rsid w:val="00A55602"/>
    <w:rsid w:val="00AC4615"/>
    <w:rsid w:val="00B73289"/>
    <w:rsid w:val="00BD5480"/>
    <w:rsid w:val="00C319B3"/>
    <w:rsid w:val="00D4350D"/>
    <w:rsid w:val="00EF55EE"/>
    <w:rsid w:val="00F257AB"/>
    <w:rsid w:val="00FA2D7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319B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C319B3"/>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319B3"/>
    <w:rPr>
      <w:rFonts w:eastAsiaTheme="minorEastAsia"/>
    </w:rPr>
  </w:style>
  <w:style w:type="paragraph" w:styleId="Ballontekst">
    <w:name w:val="Balloon Text"/>
    <w:basedOn w:val="Standaard"/>
    <w:link w:val="BallontekstChar"/>
    <w:uiPriority w:val="99"/>
    <w:semiHidden/>
    <w:unhideWhenUsed/>
    <w:rsid w:val="00C319B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319B3"/>
    <w:rPr>
      <w:rFonts w:ascii="Tahoma" w:hAnsi="Tahoma" w:cs="Tahoma"/>
      <w:sz w:val="16"/>
      <w:szCs w:val="16"/>
    </w:rPr>
  </w:style>
  <w:style w:type="paragraph" w:styleId="Lijstalinea">
    <w:name w:val="List Paragraph"/>
    <w:basedOn w:val="Standaard"/>
    <w:uiPriority w:val="34"/>
    <w:qFormat/>
    <w:rsid w:val="00C319B3"/>
    <w:pPr>
      <w:ind w:left="720"/>
      <w:contextualSpacing/>
    </w:pPr>
  </w:style>
  <w:style w:type="paragraph" w:styleId="Normaalweb">
    <w:name w:val="Normal (Web)"/>
    <w:basedOn w:val="Standaard"/>
    <w:uiPriority w:val="99"/>
    <w:semiHidden/>
    <w:unhideWhenUsed/>
    <w:rsid w:val="00EF55E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7159F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7159FE"/>
  </w:style>
  <w:style w:type="paragraph" w:styleId="Voettekst">
    <w:name w:val="footer"/>
    <w:basedOn w:val="Standaard"/>
    <w:link w:val="VoettekstChar"/>
    <w:uiPriority w:val="99"/>
    <w:unhideWhenUsed/>
    <w:rsid w:val="007159F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159FE"/>
  </w:style>
</w:styles>
</file>

<file path=word/webSettings.xml><?xml version="1.0" encoding="utf-8"?>
<w:webSettings xmlns:r="http://schemas.openxmlformats.org/officeDocument/2006/relationships" xmlns:w="http://schemas.openxmlformats.org/wordprocessingml/2006/main">
  <w:divs>
    <w:div w:id="60596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40B46B987314A81AE218B255A010B17"/>
        <w:category>
          <w:name w:val="Algemeen"/>
          <w:gallery w:val="placeholder"/>
        </w:category>
        <w:types>
          <w:type w:val="bbPlcHdr"/>
        </w:types>
        <w:behaviors>
          <w:behavior w:val="content"/>
        </w:behaviors>
        <w:guid w:val="{C819657E-84B3-4B36-98D5-E58442B99331}"/>
      </w:docPartPr>
      <w:docPartBody>
        <w:p w:rsidR="00DC3148" w:rsidRDefault="00D13211" w:rsidP="00D13211">
          <w:pPr>
            <w:pStyle w:val="D40B46B987314A81AE218B255A010B17"/>
          </w:pPr>
          <w:r>
            <w:rPr>
              <w:rFonts w:asciiTheme="majorHAnsi" w:eastAsiaTheme="majorEastAsia" w:hAnsiTheme="majorHAnsi" w:cstheme="majorBidi"/>
              <w:sz w:val="72"/>
              <w:szCs w:val="72"/>
            </w:rPr>
            <w:t>[Geef de titel van het document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13211"/>
    <w:rsid w:val="001A1EA9"/>
    <w:rsid w:val="00D13211"/>
    <w:rsid w:val="00DC314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C314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40B46B987314A81AE218B255A010B17">
    <w:name w:val="D40B46B987314A81AE218B255A010B17"/>
    <w:rsid w:val="00D13211"/>
  </w:style>
  <w:style w:type="paragraph" w:customStyle="1" w:styleId="427CE21F59A64B84B7FE91697200CFCB">
    <w:name w:val="427CE21F59A64B84B7FE91697200CFCB"/>
    <w:rsid w:val="00D13211"/>
  </w:style>
  <w:style w:type="paragraph" w:customStyle="1" w:styleId="8C9F054277EF49388520A39EEE213BFA">
    <w:name w:val="8C9F054277EF49388520A39EEE213BFA"/>
    <w:rsid w:val="00D13211"/>
  </w:style>
  <w:style w:type="paragraph" w:customStyle="1" w:styleId="F22F6974C4324E399DBAA0C2FBBC1CBE">
    <w:name w:val="F22F6974C4324E399DBAA0C2FBBC1CBE"/>
    <w:rsid w:val="00D13211"/>
  </w:style>
  <w:style w:type="paragraph" w:customStyle="1" w:styleId="5985B345E8124C1CAA86EE47980BC983">
    <w:name w:val="5985B345E8124C1CAA86EE47980BC983"/>
    <w:rsid w:val="00D13211"/>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2014-12-13T00:00:00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70550F3-8078-4351-B9EC-860C64C04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7</Pages>
  <Words>701</Words>
  <Characters>3861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Nikki</vt:lpstr>
    </vt:vector>
  </TitlesOfParts>
  <Company>Naam: Marloes Oelderink</Company>
  <LinksUpToDate>false</LinksUpToDate>
  <CharactersWithSpaces>4553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Nikki</dc:title>
  <dc:subject>Boekverslag Nederlands</dc:subject>
  <dc:creator>A</dc:creator>
  <cp:lastModifiedBy>A</cp:lastModifiedBy>
  <cp:revision>22</cp:revision>
  <dcterms:created xsi:type="dcterms:W3CDTF">2014-12-13T19:08:00Z</dcterms:created>
  <dcterms:modified xsi:type="dcterms:W3CDTF">2014-12-14T17:37:00Z</dcterms:modified>
</cp:coreProperties>
</file>